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390"/>
        <w:gridCol w:w="6370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FC1462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</w:t>
            </w:r>
            <w:r w:rsidR="00FC1462">
              <w:rPr>
                <w:u w:val="single"/>
                <w:lang w:bidi="ru-RU"/>
              </w:rPr>
              <w:t>4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2B2DDA">
      <w:pPr>
        <w:spacing w:before="0" w:line="240" w:lineRule="auto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>, в</w:t>
      </w:r>
      <w:r w:rsidR="00CE57A1">
        <w:t xml:space="preserve"> лице </w:t>
      </w:r>
      <w:r w:rsidR="002F0571">
        <w:t xml:space="preserve">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>в соответствии с протоколом об итогах аукциона от ____________ №______________</w:t>
      </w:r>
      <w:r w:rsidR="002F0571">
        <w:t xml:space="preserve">заключили настоящий договор (далее - </w:t>
      </w:r>
      <w:proofErr w:type="gramStart"/>
      <w:r w:rsidR="002F0571">
        <w:t>Договор) о нижеследующем:</w:t>
      </w:r>
      <w:proofErr w:type="gramEnd"/>
    </w:p>
    <w:p w:rsidR="00F917D5" w:rsidRDefault="002F0571" w:rsidP="002B2DDA">
      <w:pPr>
        <w:pStyle w:val="1"/>
        <w:spacing w:before="0" w:line="240" w:lineRule="auto"/>
      </w:pPr>
      <w:bookmarkStart w:id="3" w:name="_ref_1-80051dff3c044a"/>
      <w:r>
        <w:t>Предмет договора</w:t>
      </w:r>
      <w:bookmarkEnd w:id="3"/>
    </w:p>
    <w:p w:rsidR="00087134" w:rsidRPr="007048E7" w:rsidRDefault="00087134" w:rsidP="00087134">
      <w:pPr>
        <w:pStyle w:val="afc"/>
        <w:spacing w:after="0"/>
        <w:ind w:left="0"/>
        <w:jc w:val="both"/>
      </w:pPr>
      <w:bookmarkStart w:id="4" w:name="_ref_1-8a4c3e63419840"/>
      <w:r w:rsidRPr="007048E7">
        <w:tab/>
        <w:t xml:space="preserve">1.1. Продавец обязуется передать Покупателю </w:t>
      </w:r>
      <w:r w:rsidRPr="00F53B1D">
        <w:t>находящ</w:t>
      </w:r>
      <w:r>
        <w:t>ие</w:t>
      </w:r>
      <w:r w:rsidRPr="00F53B1D">
        <w:t xml:space="preserve">ся в собственности Пензенской области </w:t>
      </w:r>
      <w:r>
        <w:t>обыкновенные акции</w:t>
      </w:r>
      <w:r w:rsidRPr="00352C2B">
        <w:t xml:space="preserve"> </w:t>
      </w:r>
      <w:r w:rsidRPr="007048E7">
        <w:t>(далее – акции), а Покупатель обязуется оплатить акции по цене и на условиях настоящего договора.</w:t>
      </w:r>
    </w:p>
    <w:p w:rsidR="00087134" w:rsidRPr="007048E7" w:rsidRDefault="00087134" w:rsidP="00087134">
      <w:pPr>
        <w:pStyle w:val="afc"/>
        <w:spacing w:after="0"/>
        <w:ind w:left="0"/>
        <w:jc w:val="both"/>
      </w:pPr>
      <w:r w:rsidRPr="007048E7">
        <w:tab/>
        <w:t>1.2. Сведения о продаваемых акциях:</w:t>
      </w:r>
    </w:p>
    <w:p w:rsidR="00087134" w:rsidRPr="007048E7" w:rsidRDefault="00087134" w:rsidP="00087134">
      <w:pPr>
        <w:spacing w:before="0" w:after="0" w:line="240" w:lineRule="auto"/>
      </w:pPr>
      <w:r w:rsidRPr="007048E7">
        <w:t xml:space="preserve">- эмитент акций: </w:t>
      </w:r>
      <w:r>
        <w:t>акционерное об</w:t>
      </w:r>
      <w:r w:rsidR="00E535E6">
        <w:t>щество «Компания «Домостроитель» (ОГРН 1025801440939, ИНН 5837008276)</w:t>
      </w:r>
      <w:r>
        <w:t>;</w:t>
      </w:r>
    </w:p>
    <w:p w:rsidR="00087134" w:rsidRPr="007048E7" w:rsidRDefault="00087134" w:rsidP="00087134">
      <w:pPr>
        <w:spacing w:before="0" w:after="0" w:line="240" w:lineRule="auto"/>
      </w:pPr>
      <w:r w:rsidRPr="007048E7">
        <w:t xml:space="preserve">- место нахождения эмитента: </w:t>
      </w:r>
      <w:r w:rsidR="002E02B7" w:rsidRPr="002E02B7">
        <w:t>440004,  г. Пенза, ул</w:t>
      </w:r>
      <w:proofErr w:type="gramStart"/>
      <w:r w:rsidR="002E02B7" w:rsidRPr="002E02B7">
        <w:t>.П</w:t>
      </w:r>
      <w:proofErr w:type="gramEnd"/>
      <w:r w:rsidR="002E02B7" w:rsidRPr="002E02B7">
        <w:t>ерспективная д.1</w:t>
      </w:r>
      <w:r w:rsidRPr="007048E7">
        <w:t>;</w:t>
      </w:r>
    </w:p>
    <w:p w:rsidR="00087134" w:rsidRPr="007048E7" w:rsidRDefault="00087134" w:rsidP="00087134">
      <w:pPr>
        <w:spacing w:before="0" w:after="0" w:line="240" w:lineRule="auto"/>
      </w:pPr>
      <w:r w:rsidRPr="007048E7">
        <w:t>- государственный регис</w:t>
      </w:r>
      <w:r>
        <w:t>трационный номер выпуска акций:1-0</w:t>
      </w:r>
      <w:r w:rsidR="002E02B7">
        <w:t>3</w:t>
      </w:r>
      <w:r>
        <w:t>-</w:t>
      </w:r>
      <w:r w:rsidR="002E02B7">
        <w:t>00503</w:t>
      </w:r>
      <w:r>
        <w:t>-Е</w:t>
      </w:r>
      <w:r w:rsidRPr="007048E7">
        <w:t xml:space="preserve">; </w:t>
      </w:r>
    </w:p>
    <w:p w:rsidR="00087134" w:rsidRPr="007048E7" w:rsidRDefault="00087134" w:rsidP="00087134">
      <w:pPr>
        <w:spacing w:before="0" w:after="0" w:line="240" w:lineRule="auto"/>
      </w:pPr>
      <w:r w:rsidRPr="007048E7">
        <w:t xml:space="preserve">- </w:t>
      </w:r>
      <w:r>
        <w:t xml:space="preserve">вид, </w:t>
      </w:r>
      <w:r w:rsidRPr="007048E7">
        <w:t xml:space="preserve">категория акций: </w:t>
      </w:r>
      <w:proofErr w:type="gramStart"/>
      <w:r>
        <w:t>бездокументарные</w:t>
      </w:r>
      <w:proofErr w:type="gramEnd"/>
      <w:r w:rsidR="002E02B7">
        <w:t xml:space="preserve"> </w:t>
      </w:r>
      <w:r w:rsidR="002E02B7" w:rsidRPr="002E02B7">
        <w:t>обыкновенные именные</w:t>
      </w:r>
      <w:r w:rsidRPr="007048E7">
        <w:t>;</w:t>
      </w:r>
    </w:p>
    <w:p w:rsidR="00087134" w:rsidRPr="007048E7" w:rsidRDefault="00087134" w:rsidP="00087134">
      <w:pPr>
        <w:spacing w:before="0" w:after="0" w:line="240" w:lineRule="auto"/>
      </w:pPr>
      <w:r w:rsidRPr="007048E7">
        <w:t xml:space="preserve">- номинальная стоимость одной акции: </w:t>
      </w:r>
      <w:r w:rsidR="002E02B7">
        <w:t>2 125,00</w:t>
      </w:r>
      <w:r>
        <w:t xml:space="preserve"> руб.</w:t>
      </w:r>
      <w:r w:rsidRPr="007048E7">
        <w:t>;</w:t>
      </w:r>
    </w:p>
    <w:p w:rsidR="00087134" w:rsidRPr="007048E7" w:rsidRDefault="00087134" w:rsidP="00087134">
      <w:pPr>
        <w:spacing w:before="0" w:after="0" w:line="240" w:lineRule="auto"/>
      </w:pPr>
      <w:r w:rsidRPr="007048E7">
        <w:t xml:space="preserve">- количество продаваемых акций: </w:t>
      </w:r>
      <w:r w:rsidR="002E02B7">
        <w:t>7 489</w:t>
      </w:r>
      <w:r w:rsidRPr="007048E7">
        <w:t xml:space="preserve"> штук;</w:t>
      </w:r>
    </w:p>
    <w:p w:rsidR="00087134" w:rsidRDefault="00087134" w:rsidP="00087134">
      <w:pPr>
        <w:spacing w:before="0" w:after="0" w:line="240" w:lineRule="auto"/>
      </w:pPr>
      <w:r w:rsidRPr="007048E7">
        <w:t xml:space="preserve">- доля от общего числа акций эмитента: </w:t>
      </w:r>
      <w:r w:rsidR="002E02B7">
        <w:t>19,88</w:t>
      </w:r>
      <w:r w:rsidRPr="007048E7">
        <w:t xml:space="preserve"> %.</w:t>
      </w:r>
    </w:p>
    <w:p w:rsidR="00087134" w:rsidRPr="007048E7" w:rsidRDefault="00087134" w:rsidP="002B2DDA">
      <w:pPr>
        <w:spacing w:before="0" w:line="240" w:lineRule="auto"/>
      </w:pPr>
      <w:r>
        <w:t xml:space="preserve">- </w:t>
      </w:r>
      <w:r w:rsidRPr="00DA4BCE">
        <w:t xml:space="preserve">держателем реестра акционеров эмитента </w:t>
      </w:r>
      <w:r>
        <w:t xml:space="preserve"> является </w:t>
      </w:r>
      <w:r w:rsidRPr="00DA4BCE">
        <w:t xml:space="preserve"> </w:t>
      </w:r>
      <w:r w:rsidR="00BA20C6">
        <w:t>Акционерное общество «Реестр» (ОГРН 1027700047275, ИНН 7704028206)</w:t>
      </w:r>
      <w:r w:rsidR="00A7526D">
        <w:t xml:space="preserve"> (дале</w:t>
      </w:r>
      <w:proofErr w:type="gramStart"/>
      <w:r w:rsidR="00A7526D">
        <w:t>е-</w:t>
      </w:r>
      <w:proofErr w:type="gramEnd"/>
      <w:r w:rsidR="00A7526D">
        <w:t xml:space="preserve"> Регистратор)</w:t>
      </w:r>
      <w:r>
        <w:t>.</w:t>
      </w:r>
    </w:p>
    <w:p w:rsidR="00F917D5" w:rsidRDefault="002F0571" w:rsidP="002B2DDA">
      <w:pPr>
        <w:pStyle w:val="1"/>
        <w:spacing w:before="0" w:line="240" w:lineRule="auto"/>
      </w:pPr>
      <w:r>
        <w:t>Цена и порядок оплаты</w:t>
      </w:r>
      <w:bookmarkEnd w:id="4"/>
    </w:p>
    <w:p w:rsidR="001E19B6" w:rsidRDefault="007408DC" w:rsidP="0096408B">
      <w:pPr>
        <w:pStyle w:val="2"/>
        <w:spacing w:before="0" w:after="0"/>
      </w:pPr>
      <w:bookmarkStart w:id="5" w:name="_ref_1-49f70fb941d048"/>
      <w:r w:rsidRPr="007048E7">
        <w:t>Цена продажи акций, указанных в пунктах 1.1-1.2  настоящего договора, установленная</w:t>
      </w:r>
      <w:r>
        <w:t xml:space="preserve"> протоколом</w:t>
      </w:r>
      <w:r w:rsidRPr="007048E7">
        <w:t xml:space="preserve"> </w:t>
      </w:r>
      <w:r>
        <w:t>об</w:t>
      </w:r>
      <w:r w:rsidRPr="007048E7">
        <w:t xml:space="preserve"> итог</w:t>
      </w:r>
      <w:r>
        <w:t>ах</w:t>
      </w:r>
      <w:r w:rsidR="00CB751D">
        <w:t xml:space="preserve"> аукциона</w:t>
      </w:r>
      <w:r>
        <w:t xml:space="preserve">, </w:t>
      </w:r>
      <w:r w:rsidR="00CB751D" w:rsidRPr="00CB751D">
        <w:t xml:space="preserve"> от ____________ №______________</w:t>
      </w:r>
      <w:r w:rsidR="00CB751D">
        <w:t>, составляет</w:t>
      </w:r>
      <w:proofErr w:type="gramStart"/>
      <w:r w:rsidR="00CB751D">
        <w:t xml:space="preserve"> </w:t>
      </w:r>
      <w:r w:rsidR="002F0571">
        <w:t>(</w:t>
      </w:r>
      <w:r w:rsidR="002F0571" w:rsidRPr="00087134">
        <w:rPr>
          <w:u w:val="single"/>
        </w:rPr>
        <w:t>                                                </w:t>
      </w:r>
      <w:r w:rsidR="002F0571">
        <w:t xml:space="preserve">) </w:t>
      </w:r>
      <w:proofErr w:type="gramEnd"/>
      <w:r w:rsidR="002F0571">
        <w:t xml:space="preserve">рублей. </w:t>
      </w:r>
      <w:bookmarkStart w:id="6" w:name="_ref_1-1eaeced279324c"/>
      <w:bookmarkEnd w:id="5"/>
      <w:r w:rsidR="001E19B6">
        <w:t>Задаток в размере ____ рублей,</w:t>
      </w:r>
      <w:r w:rsidR="000B00A6" w:rsidRPr="00087134">
        <w:rPr>
          <w:sz w:val="26"/>
        </w:rPr>
        <w:t xml:space="preserve"> </w:t>
      </w:r>
      <w:r w:rsidR="000B00A6" w:rsidRPr="00FC1462">
        <w:t xml:space="preserve">без </w:t>
      </w:r>
      <w:r w:rsidR="000B00A6" w:rsidRPr="000B00A6">
        <w:t>учета НДС,</w:t>
      </w:r>
      <w:r w:rsidR="000B00A6" w:rsidRPr="00087134">
        <w:rPr>
          <w:sz w:val="26"/>
        </w:rPr>
        <w:t xml:space="preserve"> </w:t>
      </w:r>
      <w:r w:rsidR="001E19B6"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2F098B">
        <w:t>10 рабочих</w:t>
      </w:r>
      <w:r w:rsidRPr="00301F95">
        <w:t xml:space="preserve"> </w:t>
      </w:r>
      <w:proofErr w:type="gramStart"/>
      <w:r w:rsidRPr="00301F95">
        <w:t>рабочих</w:t>
      </w:r>
      <w:proofErr w:type="gramEnd"/>
      <w:r w:rsidRPr="00301F95">
        <w:t xml:space="preserve"> дней</w:t>
      </w:r>
      <w:r w:rsidRPr="0096408B">
        <w:rPr>
          <w:b/>
        </w:rPr>
        <w:t xml:space="preserve"> </w:t>
      </w:r>
      <w:r w:rsidRPr="0096408B">
        <w:t>с даты заключения настоящего Договора</w:t>
      </w:r>
      <w:r>
        <w:t xml:space="preserve"> по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>енза, 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</w:t>
      </w:r>
      <w:r w:rsidR="009D05A0">
        <w:t>1.</w:t>
      </w:r>
      <w:r>
        <w:t xml:space="preserve"> настоящего Договора. Моментом оплаты считается день зачисления на счёт Продавца денежных</w:t>
      </w:r>
      <w:r w:rsidR="009D05A0">
        <w:t xml:space="preserve"> средств, указанных в пункте 2.1. </w:t>
      </w:r>
      <w:r>
        <w:t>настоящего Договора.</w:t>
      </w:r>
      <w:bookmarkEnd w:id="6"/>
    </w:p>
    <w:p w:rsidR="00F917D5" w:rsidRDefault="002A6EB9" w:rsidP="0096408B">
      <w:pPr>
        <w:pStyle w:val="2"/>
        <w:spacing w:before="0" w:after="0"/>
      </w:pPr>
      <w:bookmarkStart w:id="7" w:name="_ref_1-97b69e1f900341"/>
      <w:r>
        <w:t xml:space="preserve">Проданное </w:t>
      </w:r>
      <w:r w:rsidR="002F0571">
        <w:t>движимое имущество не признается находящимся в залоге у Прод</w:t>
      </w:r>
      <w:r w:rsidR="00413593">
        <w:t>авца до его оплаты Покупателем</w:t>
      </w:r>
      <w:r w:rsidR="002F0571">
        <w:t>.</w:t>
      </w:r>
      <w:bookmarkEnd w:id="7"/>
    </w:p>
    <w:p w:rsidR="002E02B7" w:rsidRPr="007048E7" w:rsidRDefault="002E02B7" w:rsidP="002E02B7">
      <w:pPr>
        <w:spacing w:before="240"/>
        <w:jc w:val="center"/>
        <w:rPr>
          <w:b/>
          <w:color w:val="FFFFFF"/>
        </w:rPr>
      </w:pPr>
      <w:bookmarkStart w:id="8" w:name="_ref_1-5d0ff0d5ace346"/>
      <w:r w:rsidRPr="007048E7">
        <w:rPr>
          <w:b/>
        </w:rPr>
        <w:t>Статья 3. Переход права собственности на Имущество</w:t>
      </w:r>
    </w:p>
    <w:p w:rsidR="002E02B7" w:rsidRPr="007048E7" w:rsidRDefault="002E02B7" w:rsidP="002B2DDA">
      <w:pPr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lang w:eastAsia="en-US"/>
        </w:rPr>
      </w:pPr>
      <w:r w:rsidRPr="007048E7">
        <w:t xml:space="preserve">3.1. </w:t>
      </w:r>
      <w:r w:rsidRPr="007048E7">
        <w:rPr>
          <w:rFonts w:eastAsia="Calibri"/>
          <w:lang w:eastAsia="en-US"/>
        </w:rPr>
        <w:t xml:space="preserve">Переход права собственности к Покупателю на </w:t>
      </w:r>
      <w:r>
        <w:rPr>
          <w:rFonts w:eastAsia="Calibri"/>
          <w:lang w:eastAsia="en-US"/>
        </w:rPr>
        <w:t>акции</w:t>
      </w:r>
      <w:r w:rsidRPr="007048E7">
        <w:rPr>
          <w:rFonts w:eastAsia="Calibri"/>
          <w:lang w:eastAsia="en-US"/>
        </w:rPr>
        <w:t xml:space="preserve">, являющиеся предметом настоящего договора, происходит в момент внесения соответствующей записи в системе </w:t>
      </w:r>
      <w:proofErr w:type="gramStart"/>
      <w:r w:rsidRPr="007048E7">
        <w:rPr>
          <w:rFonts w:eastAsia="Calibri"/>
          <w:lang w:eastAsia="en-US"/>
        </w:rPr>
        <w:t>ведения реестра владельцев именных ценных бумаг Эмитента</w:t>
      </w:r>
      <w:proofErr w:type="gramEnd"/>
      <w:r w:rsidR="009F07BA">
        <w:rPr>
          <w:rFonts w:eastAsia="Calibri"/>
          <w:lang w:eastAsia="en-US"/>
        </w:rPr>
        <w:t xml:space="preserve"> по счету Покупателя</w:t>
      </w:r>
      <w:r w:rsidRPr="007048E7">
        <w:rPr>
          <w:rFonts w:eastAsia="Calibri"/>
          <w:lang w:eastAsia="en-US"/>
        </w:rPr>
        <w:t xml:space="preserve">, осуществляемой после </w:t>
      </w:r>
      <w:r w:rsidRPr="007048E7">
        <w:t>полной оплаты Покупателем цены продажи акций в порядке, предусмотренном настоящим договором</w:t>
      </w:r>
      <w:r w:rsidRPr="007048E7">
        <w:rPr>
          <w:rFonts w:eastAsia="Calibri"/>
          <w:lang w:eastAsia="en-US"/>
        </w:rPr>
        <w:t xml:space="preserve">. </w:t>
      </w:r>
    </w:p>
    <w:p w:rsidR="002E02B7" w:rsidRPr="007048E7" w:rsidRDefault="002E02B7" w:rsidP="002B2DDA">
      <w:pPr>
        <w:tabs>
          <w:tab w:val="left" w:pos="1134"/>
        </w:tabs>
        <w:spacing w:before="0" w:after="0" w:line="240" w:lineRule="auto"/>
        <w:ind w:firstLine="709"/>
      </w:pPr>
      <w:r w:rsidRPr="007048E7">
        <w:t xml:space="preserve">3.2. Исполнение Покупателем обязательств, предусмотренных пунктом 2.3 настоящего договора, подтверждается </w:t>
      </w:r>
      <w:r w:rsidRPr="00C379DD">
        <w:t>выпиской</w:t>
      </w:r>
      <w:r w:rsidRPr="007048E7">
        <w:t xml:space="preserve"> со счёта Продавца о поступлении денежных сре</w:t>
      </w:r>
      <w:proofErr w:type="gramStart"/>
      <w:r w:rsidRPr="007048E7">
        <w:t>дств в сч</w:t>
      </w:r>
      <w:proofErr w:type="gramEnd"/>
      <w:r w:rsidRPr="007048E7">
        <w:t>ёт оплаты акций в порядке, предусмотренном настоящим договором.</w:t>
      </w:r>
    </w:p>
    <w:p w:rsidR="00503DED" w:rsidRDefault="002E02B7" w:rsidP="00503DED">
      <w:pPr>
        <w:numPr>
          <w:ilvl w:val="0"/>
          <w:numId w:val="15"/>
        </w:numPr>
        <w:tabs>
          <w:tab w:val="clear" w:pos="360"/>
          <w:tab w:val="num" w:pos="0"/>
          <w:tab w:val="left" w:pos="1134"/>
        </w:tabs>
        <w:autoSpaceDE w:val="0"/>
        <w:autoSpaceDN w:val="0"/>
        <w:adjustRightInd w:val="0"/>
        <w:spacing w:before="0" w:after="0" w:line="240" w:lineRule="auto"/>
        <w:ind w:left="0" w:firstLine="709"/>
      </w:pPr>
      <w:r>
        <w:t>Продавец</w:t>
      </w:r>
      <w:r w:rsidRPr="00086F41">
        <w:t xml:space="preserve"> в течение 10 дней с момента документального подтверждения исполнения Покупателем обязательств, предусмотренных статьёй 2 настоящего договора, и исполнения обязательств, предусмотренных </w:t>
      </w:r>
      <w:r w:rsidRPr="00086F41">
        <w:lastRenderedPageBreak/>
        <w:t xml:space="preserve">пунктом </w:t>
      </w:r>
      <w:r w:rsidRPr="00B26746">
        <w:t>4.1.</w:t>
      </w:r>
      <w:r w:rsidRPr="00086F41">
        <w:t xml:space="preserve"> настоящего договора,</w:t>
      </w:r>
      <w:r w:rsidRPr="007048E7">
        <w:t xml:space="preserve"> в слу</w:t>
      </w:r>
      <w:r>
        <w:t>чае их возникновения, подписывае</w:t>
      </w:r>
      <w:r w:rsidRPr="007048E7">
        <w:t>т передаточное распоряжение для дальнейшей регистрации перехода права собственности на акции.</w:t>
      </w:r>
    </w:p>
    <w:p w:rsidR="002E02B7" w:rsidRPr="00503DED" w:rsidRDefault="00503DED" w:rsidP="00503DED">
      <w:pPr>
        <w:pStyle w:val="2"/>
        <w:numPr>
          <w:ilvl w:val="0"/>
          <w:numId w:val="0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auto"/>
        <w:ind w:firstLine="709"/>
      </w:pPr>
      <w:r>
        <w:t>3.</w:t>
      </w:r>
      <w:r w:rsidR="009F07BA">
        <w:t>4</w:t>
      </w:r>
      <w:r>
        <w:t xml:space="preserve">. </w:t>
      </w:r>
      <w:r w:rsidR="002E02B7" w:rsidRPr="00503DED">
        <w:rPr>
          <w:sz w:val="24"/>
          <w:szCs w:val="24"/>
        </w:rPr>
        <w:t>Расходы, связанные с регистрацией перехода права собственности на акции, несёт в полном объёме Покупатель.</w:t>
      </w:r>
    </w:p>
    <w:p w:rsidR="00F917D5" w:rsidRDefault="002F0571" w:rsidP="005559FC">
      <w:pPr>
        <w:pStyle w:val="1"/>
        <w:numPr>
          <w:ilvl w:val="0"/>
          <w:numId w:val="9"/>
        </w:numPr>
        <w:spacing w:before="0" w:after="0"/>
      </w:pPr>
      <w:r>
        <w:t>Ответственность сторон</w:t>
      </w:r>
      <w:bookmarkEnd w:id="8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9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5559FC">
      <w:pPr>
        <w:pStyle w:val="1"/>
        <w:numPr>
          <w:ilvl w:val="0"/>
          <w:numId w:val="9"/>
        </w:numPr>
        <w:spacing w:before="0" w:after="0"/>
      </w:pPr>
      <w:bookmarkStart w:id="10" w:name="_ref_1-f2ffc36a5af946"/>
      <w:bookmarkEnd w:id="9"/>
      <w:r>
        <w:t>Разрешение споров</w:t>
      </w:r>
      <w:bookmarkEnd w:id="10"/>
    </w:p>
    <w:p w:rsidR="00F917D5" w:rsidRDefault="002F0571" w:rsidP="0063782A">
      <w:pPr>
        <w:pStyle w:val="2"/>
        <w:numPr>
          <w:ilvl w:val="1"/>
          <w:numId w:val="9"/>
        </w:numPr>
        <w:spacing w:before="0" w:after="0" w:line="240" w:lineRule="auto"/>
        <w:ind w:left="0" w:firstLine="720"/>
      </w:pPr>
      <w:bookmarkStart w:id="11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1"/>
    </w:p>
    <w:p w:rsidR="00F917D5" w:rsidRDefault="002F0571" w:rsidP="005559FC">
      <w:pPr>
        <w:pStyle w:val="1"/>
        <w:numPr>
          <w:ilvl w:val="0"/>
          <w:numId w:val="9"/>
        </w:numPr>
        <w:spacing w:before="0" w:after="0"/>
      </w:pPr>
      <w:bookmarkStart w:id="12" w:name="_ref_1-386ebf834ceb46"/>
      <w:r>
        <w:t>Заключительные положения</w:t>
      </w:r>
      <w:bookmarkEnd w:id="12"/>
    </w:p>
    <w:p w:rsidR="00F917D5" w:rsidRDefault="002F0571" w:rsidP="0063782A">
      <w:pPr>
        <w:pStyle w:val="2"/>
        <w:numPr>
          <w:ilvl w:val="1"/>
          <w:numId w:val="9"/>
        </w:numPr>
        <w:spacing w:before="0" w:after="0" w:line="240" w:lineRule="auto"/>
        <w:ind w:left="0" w:firstLine="720"/>
      </w:pPr>
      <w:bookmarkStart w:id="13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3"/>
    </w:p>
    <w:p w:rsidR="00F917D5" w:rsidRDefault="00476176" w:rsidP="0063782A">
      <w:pPr>
        <w:pStyle w:val="2"/>
        <w:numPr>
          <w:ilvl w:val="1"/>
          <w:numId w:val="9"/>
        </w:numPr>
        <w:spacing w:before="0" w:after="0" w:line="240" w:lineRule="auto"/>
        <w:ind w:left="0" w:firstLine="720"/>
      </w:pPr>
      <w:bookmarkStart w:id="14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4"/>
    </w:p>
    <w:p w:rsidR="00F917D5" w:rsidRDefault="009C5804" w:rsidP="0063782A">
      <w:pPr>
        <w:pStyle w:val="2"/>
        <w:numPr>
          <w:ilvl w:val="1"/>
          <w:numId w:val="9"/>
        </w:numPr>
        <w:spacing w:before="0" w:after="0" w:line="240" w:lineRule="auto"/>
        <w:ind w:left="0" w:firstLine="720"/>
      </w:pPr>
      <w:bookmarkStart w:id="15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15"/>
    </w:p>
    <w:p w:rsidR="00F917D5" w:rsidRDefault="0084493F" w:rsidP="0084493F">
      <w:pPr>
        <w:pStyle w:val="2"/>
        <w:numPr>
          <w:ilvl w:val="0"/>
          <w:numId w:val="0"/>
        </w:numPr>
        <w:spacing w:before="0" w:after="0"/>
        <w:ind w:left="482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F917D5" w:rsidRDefault="002F0571" w:rsidP="005559FC">
      <w:pPr>
        <w:pStyle w:val="1"/>
        <w:numPr>
          <w:ilvl w:val="0"/>
          <w:numId w:val="9"/>
        </w:numPr>
        <w:spacing w:before="0" w:after="0"/>
      </w:pPr>
      <w:bookmarkStart w:id="16" w:name="_ref_1-0d2f78f51b1447"/>
      <w:r>
        <w:t>Адреса и реквизиты сторон</w:t>
      </w:r>
      <w:bookmarkEnd w:id="16"/>
    </w:p>
    <w:tbl>
      <w:tblPr>
        <w:tblW w:w="5000" w:type="pct"/>
        <w:tblLook w:val="04A0"/>
      </w:tblPr>
      <w:tblGrid>
        <w:gridCol w:w="5605"/>
        <w:gridCol w:w="5386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F394F" w:rsidRPr="008F394F" w:rsidRDefault="008F394F" w:rsidP="008F394F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 w:rsidRPr="008F394F">
              <w:rPr>
                <w:b/>
              </w:rPr>
              <w:t>Министерство государственного имущества Пензенской области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ЕГРЮЛ: 440066,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Pr="00F3515F">
              <w:rPr>
                <w:lang w:bidi="ru-RU"/>
              </w:rPr>
              <w:br/>
              <w:t>Телефон: 8(8412)920202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 1025801362971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 5836010385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 583501001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енза.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КБК 86611402023020000410, БИК 015655003,</w:t>
            </w:r>
          </w:p>
          <w:p w:rsidR="00F917D5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17" w:name="_GoBack"/>
            <w:bookmarkEnd w:id="17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 </w:t>
            </w:r>
            <w:r>
              <w:rPr>
                <w:lang w:bidi="ru-RU"/>
              </w:rPr>
              <w:br/>
              <w:t> </w:t>
            </w:r>
            <w:r w:rsidRPr="008F394F">
              <w:rPr>
                <w:sz w:val="18"/>
                <w:szCs w:val="18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</w:p>
        </w:tc>
      </w:tr>
    </w:tbl>
    <w:p w:rsidR="0084493F" w:rsidRDefault="0046186C" w:rsidP="0046186C">
      <w:pPr>
        <w:spacing w:before="0" w:after="0"/>
        <w:jc w:val="right"/>
      </w:pPr>
      <w:bookmarkStart w:id="18" w:name="_docEnd_1"/>
      <w:bookmarkStart w:id="19" w:name="_docStart_3"/>
      <w:bookmarkStart w:id="20" w:name="_docEnd_3"/>
      <w:bookmarkEnd w:id="18"/>
      <w:bookmarkEnd w:id="19"/>
      <w:bookmarkEnd w:id="20"/>
      <w:r w:rsidRPr="0046186C">
        <w:t xml:space="preserve">   </w:t>
      </w:r>
    </w:p>
    <w:sectPr w:rsidR="0084493F" w:rsidSect="000B00A6">
      <w:footerReference w:type="default" r:id="rId7"/>
      <w:footerReference w:type="first" r:id="rId8"/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746" w:rsidRDefault="00B26746">
      <w:pPr>
        <w:spacing w:before="0" w:after="0" w:line="240" w:lineRule="auto"/>
      </w:pPr>
      <w:r>
        <w:separator/>
      </w:r>
    </w:p>
  </w:endnote>
  <w:endnote w:type="continuationSeparator" w:id="0">
    <w:p w:rsidR="00B26746" w:rsidRDefault="00B2674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6" w:rsidRDefault="00B26746">
    <w:pPr>
      <w:pStyle w:val="af8"/>
    </w:pPr>
    <w:r>
      <w:t xml:space="preserve">страница </w:t>
    </w:r>
    <w:fldSimple w:instr=" PAGE \* MERGEFORMAT ">
      <w:r w:rsidR="00FC1462">
        <w:rPr>
          <w:noProof/>
        </w:rPr>
        <w:t>1</w:t>
      </w:r>
    </w:fldSimple>
    <w:r>
      <w:t xml:space="preserve"> из </w:t>
    </w:r>
    <w:fldSimple w:instr=" SECTIONPAGES ">
      <w:r w:rsidR="00FC1462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746" w:rsidRDefault="00B26746">
    <w:pPr>
      <w:pStyle w:val="af8"/>
    </w:pPr>
    <w:r>
      <w:t xml:space="preserve">страница </w:t>
    </w:r>
    <w:fldSimple w:instr=" PAGE \* MERGEFORMAT ">
      <w:r>
        <w:rPr>
          <w:noProof/>
        </w:rPr>
        <w:t>1</w:t>
      </w:r>
    </w:fldSimple>
    <w:r>
      <w:t xml:space="preserve"> из </w:t>
    </w:r>
    <w:fldSimple w:instr=" SECTIONPAGES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746" w:rsidRDefault="00B26746">
      <w:pPr>
        <w:spacing w:before="0" w:after="0" w:line="240" w:lineRule="auto"/>
      </w:pPr>
      <w:r>
        <w:separator/>
      </w:r>
    </w:p>
  </w:footnote>
  <w:footnote w:type="continuationSeparator" w:id="0">
    <w:p w:rsidR="00B26746" w:rsidRDefault="00B2674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311657C6"/>
    <w:multiLevelType w:val="multilevel"/>
    <w:tmpl w:val="1E388C7E"/>
    <w:lvl w:ilvl="0">
      <w:start w:val="1"/>
      <w:numFmt w:val="none"/>
      <w:lvlText w:val="3.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6FE6CC6"/>
    <w:multiLevelType w:val="multilevel"/>
    <w:tmpl w:val="7588610A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7020" w:hanging="2160"/>
      </w:pPr>
      <w:rPr>
        <w:rFonts w:hint="default"/>
      </w:rPr>
    </w:lvl>
  </w:abstractNum>
  <w:abstractNum w:abstractNumId="11">
    <w:nsid w:val="3AC00F32"/>
    <w:multiLevelType w:val="multilevel"/>
    <w:tmpl w:val="1A7C7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3">
    <w:nsid w:val="4411029C"/>
    <w:multiLevelType w:val="multilevel"/>
    <w:tmpl w:val="128ABD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5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6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7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8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7"/>
  </w:num>
  <w:num w:numId="2">
    <w:abstractNumId w:val="16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8"/>
  </w:num>
  <w:num w:numId="11">
    <w:abstractNumId w:val="10"/>
  </w:num>
  <w:num w:numId="12">
    <w:abstractNumId w:val="11"/>
  </w:num>
  <w:num w:numId="13">
    <w:abstractNumId w:val="7"/>
  </w:num>
  <w:num w:numId="14">
    <w:abstractNumId w:val="13"/>
  </w:num>
  <w:num w:numId="15">
    <w:abstractNumId w:val="9"/>
  </w:num>
  <w:num w:numId="16">
    <w:abstractNumId w:val="17"/>
    <w:lvlOverride w:ilvl="0">
      <w:startOverride w:val="3"/>
    </w:lvlOverride>
    <w:lvlOverride w:ilvl="1">
      <w:startOverride w:val="4"/>
    </w:lvlOverride>
  </w:num>
  <w:num w:numId="17">
    <w:abstractNumId w:val="17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42D"/>
    <w:rsid w:val="00037BA4"/>
    <w:rsid w:val="00087134"/>
    <w:rsid w:val="000A27CB"/>
    <w:rsid w:val="000B00A6"/>
    <w:rsid w:val="000C09E4"/>
    <w:rsid w:val="001446C2"/>
    <w:rsid w:val="001B09D8"/>
    <w:rsid w:val="001E19B6"/>
    <w:rsid w:val="001E6307"/>
    <w:rsid w:val="001E69B4"/>
    <w:rsid w:val="00212B4D"/>
    <w:rsid w:val="002A6EB9"/>
    <w:rsid w:val="002B2DDA"/>
    <w:rsid w:val="002E02B7"/>
    <w:rsid w:val="002F0571"/>
    <w:rsid w:val="002F098B"/>
    <w:rsid w:val="00301F95"/>
    <w:rsid w:val="003549A0"/>
    <w:rsid w:val="00373FF4"/>
    <w:rsid w:val="0037442D"/>
    <w:rsid w:val="003C3325"/>
    <w:rsid w:val="00413593"/>
    <w:rsid w:val="00447B49"/>
    <w:rsid w:val="0046186C"/>
    <w:rsid w:val="00476176"/>
    <w:rsid w:val="004C24AA"/>
    <w:rsid w:val="00503DED"/>
    <w:rsid w:val="005559FC"/>
    <w:rsid w:val="00561627"/>
    <w:rsid w:val="0063782A"/>
    <w:rsid w:val="00656D83"/>
    <w:rsid w:val="006B28DA"/>
    <w:rsid w:val="006D3708"/>
    <w:rsid w:val="00711971"/>
    <w:rsid w:val="007408DC"/>
    <w:rsid w:val="00795989"/>
    <w:rsid w:val="00796EBC"/>
    <w:rsid w:val="007F2A76"/>
    <w:rsid w:val="0084493F"/>
    <w:rsid w:val="00881C1C"/>
    <w:rsid w:val="008E507A"/>
    <w:rsid w:val="008F394F"/>
    <w:rsid w:val="00943223"/>
    <w:rsid w:val="0096408B"/>
    <w:rsid w:val="009C5804"/>
    <w:rsid w:val="009D05A0"/>
    <w:rsid w:val="009D4C8C"/>
    <w:rsid w:val="009E1EFF"/>
    <w:rsid w:val="009F07BA"/>
    <w:rsid w:val="00A74870"/>
    <w:rsid w:val="00A7526D"/>
    <w:rsid w:val="00AE6923"/>
    <w:rsid w:val="00B26746"/>
    <w:rsid w:val="00B5589F"/>
    <w:rsid w:val="00B70E3B"/>
    <w:rsid w:val="00B80566"/>
    <w:rsid w:val="00B8595B"/>
    <w:rsid w:val="00BA20C6"/>
    <w:rsid w:val="00C02C40"/>
    <w:rsid w:val="00C0491C"/>
    <w:rsid w:val="00C30A31"/>
    <w:rsid w:val="00C30B38"/>
    <w:rsid w:val="00C37828"/>
    <w:rsid w:val="00C379DD"/>
    <w:rsid w:val="00C54F3F"/>
    <w:rsid w:val="00CA4447"/>
    <w:rsid w:val="00CB751D"/>
    <w:rsid w:val="00CE57A1"/>
    <w:rsid w:val="00D12DE2"/>
    <w:rsid w:val="00DA191F"/>
    <w:rsid w:val="00E535E6"/>
    <w:rsid w:val="00E9189C"/>
    <w:rsid w:val="00EA1E6E"/>
    <w:rsid w:val="00EC29A7"/>
    <w:rsid w:val="00EF54E5"/>
    <w:rsid w:val="00F917D5"/>
    <w:rsid w:val="00FA7941"/>
    <w:rsid w:val="00FC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E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"/>
    <w:link w:val="32"/>
    <w:rsid w:val="002E02B7"/>
    <w:pPr>
      <w:spacing w:before="0" w:line="240" w:lineRule="auto"/>
      <w:ind w:left="283" w:firstLine="0"/>
      <w:jc w:val="left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E02B7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8</cp:revision>
  <cp:lastPrinted>1900-12-31T21:00:00Z</cp:lastPrinted>
  <dcterms:created xsi:type="dcterms:W3CDTF">2023-08-08T12:09:00Z</dcterms:created>
  <dcterms:modified xsi:type="dcterms:W3CDTF">2024-02-02T10:56:00Z</dcterms:modified>
</cp:coreProperties>
</file>